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Microsoft YaHei"/>
          <w:b/>
          <w:i w:val="0"/>
          <w:color w:val="143D29"/>
          <w:sz w:val="34"/>
        </w:rPr>
        <w:t>致 RTSA 的书面确认请求（中国驾照换证）</w:t>
      </w:r>
    </w:p>
    <w:p>
      <w:pPr>
        <w:spacing w:after="160"/>
      </w:pPr>
      <w:r>
        <w:rPr>
          <w:rFonts w:ascii="Arial" w:hAnsi="Arial" w:eastAsia="Microsoft YaHei"/>
          <w:b/>
          <w:i w:val="0"/>
          <w:color w:val="9A5B12"/>
          <w:sz w:val="19"/>
        </w:rPr>
        <w:t>REQUEST FOR WRITTEN CLARIFICATION — CHINESE DRIVING LICENCE CONVERSION</w:t>
      </w:r>
    </w:p>
    <w:p>
      <w:pPr>
        <w:spacing w:after="200"/>
      </w:pPr>
      <w:r>
        <w:rPr>
          <w:rFonts w:ascii="Arial" w:hAnsi="Arial" w:eastAsia="Microsoft YaHei"/>
          <w:b w:val="0"/>
          <w:i/>
          <w:color w:val="555F66"/>
          <w:sz w:val="17"/>
        </w:rPr>
        <w:t>用于把 RTSA WhatsApp 的模糊答复变成可执行的书面要求；提交/发送前附上截图和使馆规则。</w:t>
      </w:r>
    </w:p>
    <w:p>
      <w:pPr>
        <w:spacing w:before="0" w:after="100"/>
      </w:pPr>
      <w:r>
        <w:rPr>
          <w:rFonts w:ascii="Arial" w:hAnsi="Arial" w:eastAsia="Microsoft YaHei"/>
          <w:b w:val="0"/>
          <w:i w:val="0"/>
          <w:color w:val="1A1A1A"/>
          <w:sz w:val="20"/>
        </w:rPr>
        <w:t>Date: [DD Month YYYY]</w:t>
      </w:r>
    </w:p>
    <w:p>
      <w:pPr>
        <w:spacing w:before="0" w:after="100"/>
      </w:pPr>
      <w:r>
        <w:rPr>
          <w:rFonts w:ascii="Arial" w:hAnsi="Arial" w:eastAsia="Microsoft YaHei"/>
          <w:b w:val="0"/>
          <w:i w:val="0"/>
          <w:color w:val="1A1A1A"/>
          <w:sz w:val="20"/>
        </w:rPr>
        <w:t>To: The Director General / Head of Driver Licensing, Road Safety Agency (RTSA), Road Safety House, Dedan Kimathi Road, Plot 6956, Lusaka</w:t>
      </w:r>
    </w:p>
    <w:p>
      <w:pPr>
        <w:spacing w:before="0" w:after="160"/>
      </w:pPr>
      <w:r>
        <w:rPr>
          <w:rFonts w:ascii="Arial" w:hAnsi="Arial" w:eastAsia="Microsoft YaHei"/>
          <w:b/>
          <w:i w:val="0"/>
          <w:color w:val="1A1A1A"/>
          <w:sz w:val="20"/>
        </w:rPr>
        <w:t>RE: Clarification on authentication of a Chinese driving licence for conversion</w:t>
      </w:r>
    </w:p>
    <w:p>
      <w:pPr>
        <w:keepNext/>
        <w:spacing w:before="80" w:after="80"/>
        <w:pBdr>
          <w:bottom w:val="single" w:sz="6" w:space="2" w:color="D8E2DA"/>
        </w:pBdr>
      </w:pPr>
      <w:r>
        <w:rPr>
          <w:rFonts w:ascii="Arial" w:hAnsi="Arial" w:eastAsia="Microsoft YaHei"/>
          <w:b/>
          <w:i w:val="0"/>
          <w:color w:val="143D29"/>
          <w:sz w:val="23"/>
        </w:rPr>
        <w:t>1. Applicant 申请人</w:t>
      </w:r>
    </w:p>
    <w:tbl>
      <w:tblPr>
        <w:tblStyle w:val="TableGrid"/>
        <w:tblW w:w="9694" w:type="dxa"/>
        <w:jc w:val="center"/>
        <w:tblLayout w:type="fixed"/>
        <w:tblLook w:firstColumn="1" w:firstRow="1" w:lastColumn="0" w:lastRow="0" w:noHBand="0" w:noVBand="1" w:val="04A0"/>
      </w:tblPr>
      <w:tblGrid>
        <w:gridCol w:w="2381"/>
        <w:gridCol w:w="7313"/>
      </w:tblGrid>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Full name</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Nationality</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Chinese</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Passport no. / permit</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 / [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Chinese licence no. / class / expiry</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 / [ ] / [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Phone / email</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[+260 …] / [ ]</w:t>
            </w:r>
          </w:p>
        </w:tc>
      </w:tr>
    </w:tbl>
    <w:p>
      <w:pPr>
        <w:keepNext/>
        <w:spacing w:before="200" w:after="80"/>
        <w:pBdr>
          <w:bottom w:val="single" w:sz="6" w:space="2" w:color="D8E2DA"/>
        </w:pBdr>
      </w:pPr>
      <w:r>
        <w:rPr>
          <w:rFonts w:ascii="Arial" w:hAnsi="Arial" w:eastAsia="Microsoft YaHei"/>
          <w:b/>
          <w:i w:val="0"/>
          <w:color w:val="143D29"/>
          <w:sz w:val="23"/>
        </w:rPr>
        <w:t>2. Background 背景</w:t>
      </w:r>
    </w:p>
    <w:p>
      <w:pPr>
        <w:spacing w:before="0" w:after="100"/>
      </w:pPr>
      <w:r>
        <w:rPr>
          <w:rFonts w:ascii="Arial" w:hAnsi="Arial" w:eastAsia="Microsoft YaHei"/>
          <w:b w:val="0"/>
          <w:i w:val="0"/>
          <w:color w:val="1A1A1A"/>
          <w:sz w:val="20"/>
        </w:rPr>
        <w:t>I hold a valid Chinese driving licence and wish to convert it to a Zambian licence. RTSA's published requirement states: “Authentication of driver's licence from the issuing office or embassy.” I asked RTSA's WhatsApp line (+260 96 5429499) whether notarisation by the Chinese Embassy in Lusaka is acceptable or whether the document must be legalised by the Zambian Embassy in Beijing. The reply was: “Kindly note from Chinese Embassy.” This does not specify which embassy or which document.</w:t>
      </w:r>
    </w:p>
    <w:p>
      <w:pPr>
        <w:keepNext/>
        <w:spacing w:before="200" w:after="80"/>
        <w:pBdr>
          <w:bottom w:val="single" w:sz="6" w:space="2" w:color="D8E2DA"/>
        </w:pBdr>
      </w:pPr>
      <w:r>
        <w:rPr>
          <w:rFonts w:ascii="Arial" w:hAnsi="Arial" w:eastAsia="Microsoft YaHei"/>
          <w:b/>
          <w:i w:val="0"/>
          <w:color w:val="143D29"/>
          <w:sz w:val="23"/>
        </w:rPr>
        <w:t>3. The Chinese Embassy's published rule 中国使馆的公开规则</w:t>
      </w:r>
    </w:p>
    <w:p>
      <w:pPr>
        <w:spacing w:before="0" w:after="100"/>
      </w:pPr>
      <w:r>
        <w:rPr>
          <w:rFonts w:ascii="Arial" w:hAnsi="Arial" w:eastAsia="Microsoft YaHei"/>
          <w:b w:val="0"/>
          <w:i w:val="0"/>
          <w:color w:val="1A1A1A"/>
          <w:sz w:val="20"/>
        </w:rPr>
        <w:t>The Chinese Embassy in Zambia's published FAQ states that it does not notarise Chinese domestic driving licences, and that Chinese domestic documents are not authenticated by the Embassy. The Embassy can notarise a power of attorney authorising a relative in China to handle the notarisation, but it does not notarise the licence itself.</w:t>
      </w:r>
    </w:p>
    <w:p>
      <w:pPr>
        <w:keepNext/>
        <w:spacing w:before="200" w:after="80"/>
        <w:pBdr>
          <w:bottom w:val="single" w:sz="6" w:space="2" w:color="D8E2DA"/>
        </w:pBdr>
      </w:pPr>
      <w:r>
        <w:rPr>
          <w:rFonts w:ascii="Arial" w:hAnsi="Arial" w:eastAsia="Microsoft YaHei"/>
          <w:b/>
          <w:i w:val="0"/>
          <w:color w:val="143D29"/>
          <w:sz w:val="23"/>
        </w:rPr>
        <w:t>4. Request for confirmation 请求确认</w:t>
      </w:r>
    </w:p>
    <w:p>
      <w:pPr>
        <w:spacing w:before="0" w:after="100"/>
      </w:pPr>
      <w:r>
        <w:rPr>
          <w:rFonts w:ascii="Arial" w:hAnsi="Arial" w:eastAsia="Microsoft YaHei"/>
          <w:b w:val="0"/>
          <w:i w:val="0"/>
          <w:color w:val="1A1A1A"/>
          <w:sz w:val="20"/>
        </w:rPr>
        <w:t>Please confirm in writing, YES/NO:</w:t>
      </w:r>
    </w:p>
    <w:p>
      <w:pPr>
        <w:pStyle w:val="ListBullet"/>
        <w:spacing w:after="40"/>
        <w:ind w:left="340"/>
      </w:pPr>
      <w:r>
        <w:rPr>
          <w:rFonts w:ascii="Arial" w:hAnsi="Arial" w:eastAsia="Microsoft YaHei"/>
          <w:b w:val="0"/>
          <w:i w:val="0"/>
          <w:color w:val="1A1A1A"/>
          <w:sz w:val="20"/>
        </w:rPr>
        <w:t>Do you require a notarial certificate from the Embassy of China in Lusaka?</w:t>
      </w:r>
    </w:p>
    <w:p>
      <w:pPr>
        <w:pStyle w:val="ListBullet"/>
        <w:spacing w:after="40"/>
        <w:ind w:left="340"/>
      </w:pPr>
      <w:r>
        <w:rPr>
          <w:rFonts w:ascii="Arial" w:hAnsi="Arial" w:eastAsia="Microsoft YaHei"/>
          <w:b w:val="0"/>
          <w:i w:val="0"/>
          <w:color w:val="1A1A1A"/>
          <w:sz w:val="20"/>
        </w:rPr>
        <w:t>Or do you require a Chinese notarial certificate legalised by the Embassy of Zambia in Beijing?</w:t>
      </w:r>
    </w:p>
    <w:p>
      <w:pPr>
        <w:pStyle w:val="ListBullet"/>
        <w:spacing w:after="40"/>
        <w:ind w:left="340"/>
      </w:pPr>
      <w:r>
        <w:rPr>
          <w:rFonts w:ascii="Arial" w:hAnsi="Arial" w:eastAsia="Microsoft YaHei"/>
          <w:b w:val="0"/>
          <w:i w:val="0"/>
          <w:color w:val="1A1A1A"/>
          <w:sz w:val="20"/>
        </w:rPr>
        <w:t>If the Chinese Embassy in Lusaka declines to notarise the licence, will RTSA accept a Chinese notarial certificate legalised by the Embassy of Zambia in Beijing?</w:t>
      </w:r>
    </w:p>
    <w:p>
      <w:pPr>
        <w:pStyle w:val="ListBullet"/>
        <w:spacing w:after="40"/>
        <w:ind w:left="340"/>
      </w:pPr>
      <w:r>
        <w:rPr>
          <w:rFonts w:ascii="Arial" w:hAnsi="Arial" w:eastAsia="Microsoft YaHei"/>
          <w:b w:val="0"/>
          <w:i w:val="0"/>
          <w:color w:val="1A1A1A"/>
          <w:sz w:val="20"/>
        </w:rPr>
        <w:t>Alternatively, will RTSA accept a certificate issued by the Chinese vehicle management authority (issuing office) with an English translation?</w:t>
      </w:r>
    </w:p>
    <w:p>
      <w:pPr>
        <w:pStyle w:val="ListBullet"/>
        <w:spacing w:after="40"/>
        <w:ind w:left="340"/>
      </w:pPr>
      <w:r>
        <w:rPr>
          <w:rFonts w:ascii="Arial" w:hAnsi="Arial" w:eastAsia="Microsoft YaHei"/>
          <w:b w:val="0"/>
          <w:i w:val="0"/>
          <w:color w:val="1A1A1A"/>
          <w:sz w:val="20"/>
        </w:rPr>
        <w:t>Please state the exact document, format and validity period required.</w:t>
      </w:r>
    </w:p>
    <w:p>
      <w:pPr>
        <w:pStyle w:val="ListBullet"/>
        <w:spacing w:after="40"/>
        <w:ind w:left="340"/>
      </w:pPr>
      <w:r>
        <w:rPr>
          <w:rFonts w:ascii="Arial" w:hAnsi="Arial" w:eastAsia="Microsoft YaHei"/>
          <w:b w:val="0"/>
          <w:i w:val="0"/>
          <w:color w:val="1A1A1A"/>
          <w:sz w:val="20"/>
        </w:rPr>
        <w:t>Please state the RTSA office and the name/title of the officer who will receive the documents.</w:t>
      </w:r>
    </w:p>
    <w:p>
      <w:pPr>
        <w:spacing w:before="0" w:after="100"/>
      </w:pPr>
      <w:r>
        <w:rPr>
          <w:rFonts w:ascii="Arial" w:hAnsi="Arial" w:eastAsia="Microsoft YaHei"/>
          <w:b w:val="0"/>
          <w:i w:val="0"/>
          <w:color w:val="1A1A1A"/>
          <w:sz w:val="20"/>
        </w:rPr>
        <w:t xml:space="preserve">I request a written response within </w:t>
      </w:r>
      <w:r>
        <w:rPr>
          <w:rFonts w:ascii="Arial" w:hAnsi="Arial" w:eastAsia="Microsoft YaHei"/>
          <w:b/>
          <w:i w:val="0"/>
          <w:color w:val="1A1A1A"/>
          <w:sz w:val="20"/>
        </w:rPr>
        <w:t>[7] working days</w:t>
      </w:r>
      <w:r>
        <w:rPr>
          <w:rFonts w:ascii="Arial" w:hAnsi="Arial" w:eastAsia="Microsoft YaHei"/>
          <w:b w:val="0"/>
          <w:i w:val="0"/>
          <w:color w:val="1A1A1A"/>
          <w:sz w:val="20"/>
        </w:rPr>
        <w:t xml:space="preserve"> so that I can complete the correct procedure without further wrong submissions.</w:t>
      </w:r>
    </w:p>
    <w:p>
      <w:pPr>
        <w:keepNext/>
        <w:spacing w:before="200" w:after="80"/>
        <w:pBdr>
          <w:bottom w:val="single" w:sz="6" w:space="2" w:color="D8E2DA"/>
        </w:pBdr>
      </w:pPr>
      <w:r>
        <w:rPr>
          <w:rFonts w:ascii="Arial" w:hAnsi="Arial" w:eastAsia="Microsoft YaHei"/>
          <w:b/>
          <w:i w:val="0"/>
          <w:color w:val="143D29"/>
          <w:sz w:val="23"/>
        </w:rPr>
        <w:t>5. Documents attached 随附材料</w:t>
      </w:r>
    </w:p>
    <w:tbl>
      <w:tblPr>
        <w:tblStyle w:val="TableGrid"/>
        <w:tblW w:type="auto" w:w="0"/>
        <w:jc w:val="center"/>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Copy of passport and valid Zambian permit</w:t>
            </w:r>
          </w:p>
        </w:tc>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Copy of Chinese Embassy FAQ / authentication rules</w:t>
            </w:r>
          </w:p>
        </w:tc>
      </w:tr>
      <w:tr>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Copy of Chinese driving licence (front and back)</w:t>
            </w:r>
          </w:p>
        </w:tc>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Copy of RTSA Driver Licencing requirements</w:t>
            </w:r>
          </w:p>
        </w:tc>
      </w:tr>
      <w:tr>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Copy of RTSA WhatsApp reply</w:t>
            </w:r>
          </w:p>
        </w:tc>
        <w:tc>
          <w:tcPr>
            <w:tcW w:type="dxa" w:w="4986"/>
            <w:tcMar>
              <w:top w:w="50" w:type="dxa"/>
              <w:bottom w:w="50" w:type="dxa"/>
              <w:start w:w="90" w:type="dxa"/>
              <w:end w:w="90" w:type="dxa"/>
            </w:tcMar>
          </w:tcPr>
          <w:p>
            <w:pPr>
              <w:spacing w:after="40"/>
            </w:pPr>
            <w:r/>
            <w:r>
              <w:rPr>
                <w:rFonts w:ascii="Arial" w:hAnsi="Arial" w:eastAsia="Microsoft YaHei"/>
                <w:b w:val="0"/>
                <w:i w:val="0"/>
                <w:color w:val="1A1A1A"/>
                <w:sz w:val="18"/>
              </w:rPr>
              <w:t>☐  Other: [ ]</w:t>
            </w:r>
          </w:p>
        </w:tc>
      </w:tr>
    </w:tbl>
    <w:p>
      <w:pPr>
        <w:spacing w:before="280"/>
      </w:pPr>
    </w:p>
    <w:p>
      <w:pPr>
        <w:spacing w:after="200"/>
      </w:pPr>
      <w:r>
        <w:rPr>
          <w:rFonts w:ascii="Arial" w:hAnsi="Arial" w:eastAsia="Microsoft YaHei"/>
          <w:b w:val="0"/>
          <w:i w:val="0"/>
          <w:color w:val="1A1A1A"/>
          <w:sz w:val="19"/>
        </w:rPr>
        <w:t>Applicant 申请人</w:t>
      </w:r>
    </w:p>
    <w:p>
      <w:pPr>
        <w:spacing w:after="200"/>
      </w:pPr>
      <w:r>
        <w:rPr>
          <w:rFonts w:ascii="Arial" w:hAnsi="Arial" w:eastAsia="Microsoft YaHei"/>
          <w:b w:val="0"/>
          <w:i w:val="0"/>
          <w:color w:val="1A1A1A"/>
          <w:sz w:val="19"/>
        </w:rPr>
        <w:t>______________________________</w:t>
      </w:r>
    </w:p>
    <w:p>
      <w:pPr>
        <w:spacing w:after="200"/>
      </w:pPr>
      <w:r>
        <w:rPr>
          <w:rFonts w:ascii="Arial" w:hAnsi="Arial" w:eastAsia="Microsoft YaHei"/>
          <w:b w:val="0"/>
          <w:i w:val="0"/>
          <w:color w:val="1A1A1A"/>
          <w:sz w:val="19"/>
        </w:rPr>
        <w:t>Name: [ ]</w:t>
      </w:r>
    </w:p>
    <w:p>
      <w:pPr>
        <w:spacing w:after="200"/>
      </w:pPr>
      <w:r>
        <w:rPr>
          <w:rFonts w:ascii="Arial" w:hAnsi="Arial" w:eastAsia="Microsoft YaHei"/>
          <w:b w:val="0"/>
          <w:i w:val="0"/>
          <w:color w:val="1A1A1A"/>
          <w:sz w:val="19"/>
        </w:rPr>
        <w:t>Phone: [ ]</w:t>
      </w:r>
    </w:p>
    <w:p>
      <w:pPr>
        <w:spacing w:after="200"/>
      </w:pPr>
      <w:r>
        <w:rPr>
          <w:rFonts w:ascii="Arial" w:hAnsi="Arial" w:eastAsia="Microsoft YaHei"/>
          <w:b w:val="0"/>
          <w:i w:val="0"/>
          <w:color w:val="1A1A1A"/>
          <w:sz w:val="19"/>
        </w:rPr>
        <w:t>Email: [ ]</w:t>
      </w:r>
    </w:p>
    <w:p>
      <w:pPr>
        <w:spacing w:after="200"/>
      </w:pPr>
      <w:r>
        <w:rPr>
          <w:rFonts w:ascii="Arial" w:hAnsi="Arial" w:eastAsia="Microsoft YaHei"/>
          <w:b w:val="0"/>
          <w:i w:val="0"/>
          <w:color w:val="1A1A1A"/>
          <w:sz w:val="19"/>
        </w:rPr>
        <w:t>Date: [ ]</w:t>
      </w:r>
    </w:p>
    <w:p>
      <w:r>
        <w:br w:type="page"/>
      </w:r>
    </w:p>
    <w:tbl>
      <w:tblPr>
        <w:tblStyle w:val="TableGrid"/>
        <w:tblW w:type="auto" w:w="0"/>
        <w:tblLook w:firstColumn="1" w:firstRow="1" w:lastColumn="0" w:lastRow="0" w:noHBand="0" w:noVBand="1" w:val="04A0"/>
      </w:tblPr>
      <w:tblGrid>
        <w:gridCol w:w="9972"/>
      </w:tblGrid>
      <w:tr>
        <w:tc>
          <w:tcPr>
            <w:tcW w:type="dxa" w:w="9972"/>
            <w:shd w:val="clear" w:color="auto" w:fill="FFF8E7"/>
            <w:tcMar>
              <w:top w:w="120" w:type="dxa"/>
              <w:bottom w:w="120" w:type="dxa"/>
              <w:start w:w="150" w:type="dxa"/>
              <w:end w:w="150" w:type="dxa"/>
            </w:tcMar>
          </w:tcPr>
          <w:p>
            <w:pPr>
              <w:spacing w:after="40"/>
            </w:pPr>
            <w:r>
              <w:rPr>
                <w:rFonts w:ascii="Arial" w:hAnsi="Arial" w:eastAsia="Microsoft YaHei"/>
                <w:b/>
                <w:i w:val="0"/>
                <w:color w:val="9A5B12"/>
                <w:sz w:val="19"/>
              </w:rPr>
              <w:t>填写说明（中文）</w:t>
            </w:r>
          </w:p>
          <w:p>
            <w:pPr>
              <w:spacing w:after="40"/>
            </w:pPr>
            <w:r>
              <w:rPr>
                <w:rFonts w:ascii="Arial" w:hAnsi="Arial" w:eastAsia="Microsoft YaHei"/>
                <w:b w:val="0"/>
                <w:i w:val="0"/>
                <w:color w:val="1A1A1A"/>
                <w:sz w:val="17"/>
              </w:rPr>
              <w:t>• 这封信的目的不是“讲道理”，而是逼 RTSA 给出可执行的书面要求：哪个使馆、什么文件、哪个窗口。</w:t>
            </w:r>
          </w:p>
          <w:p>
            <w:pPr>
              <w:spacing w:after="40"/>
            </w:pPr>
            <w:r>
              <w:rPr>
                <w:rFonts w:ascii="Arial" w:hAnsi="Arial" w:eastAsia="Microsoft YaHei"/>
                <w:b w:val="0"/>
                <w:i w:val="0"/>
                <w:color w:val="1A1A1A"/>
                <w:sz w:val="17"/>
              </w:rPr>
              <w:t>• 附上 RTSA WhatsApp 截图和中国使馆 FAQ；让对方知道你不是道听途说。</w:t>
            </w:r>
          </w:p>
          <w:p>
            <w:pPr>
              <w:spacing w:after="40"/>
            </w:pPr>
            <w:r>
              <w:rPr>
                <w:rFonts w:ascii="Arial" w:hAnsi="Arial" w:eastAsia="Microsoft YaHei"/>
                <w:b w:val="0"/>
                <w:i w:val="0"/>
                <w:color w:val="1A1A1A"/>
                <w:sz w:val="17"/>
              </w:rPr>
              <w:t>• 7 个工作日是合理期限；到期没有书面回复，可找 Head Office/客户服务，或让律师发函。</w:t>
            </w:r>
          </w:p>
          <w:p>
            <w:pPr>
              <w:spacing w:after="40"/>
            </w:pPr>
            <w:r>
              <w:rPr>
                <w:rFonts w:ascii="Arial" w:hAnsi="Arial" w:eastAsia="Microsoft YaHei"/>
                <w:b w:val="0"/>
                <w:i w:val="0"/>
                <w:color w:val="1A1A1A"/>
                <w:sz w:val="17"/>
              </w:rPr>
              <w:t>• 拿到书面确认后，按确认的路线办；如果确认的是“北京认证”，就走中国公证+外交部+赞比亚驻华使馆。</w:t>
            </w:r>
          </w:p>
          <w:p>
            <w:pPr>
              <w:spacing w:after="40"/>
            </w:pPr>
            <w:r>
              <w:rPr>
                <w:rFonts w:ascii="Arial" w:hAnsi="Arial" w:eastAsia="Microsoft YaHei"/>
                <w:b w:val="0"/>
                <w:i w:val="0"/>
                <w:color w:val="1A1A1A"/>
                <w:sz w:val="17"/>
              </w:rPr>
              <w:t>• 不要在柜台争论；所有口头答复都要求落到邮件/书面。</w:t>
            </w:r>
          </w:p>
        </w:tc>
      </w:tr>
    </w:tbl>
    <w:sectPr w:rsidR="00FC693F" w:rsidRPr="0006063C" w:rsidSect="00034616">
      <w:headerReference w:type="default" r:id="rId9"/>
      <w:footerReference w:type="default" r:id="rId10"/>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Microsoft YaHei"/>
        <w:b w:val="0"/>
        <w:i w:val="0"/>
        <w:color w:val="555F66"/>
        <w:sz w:val="15"/>
      </w:rPr>
      <w:t>赞比亚华人社区 · www.zamchi.com · 使用前请让赞比亚执业律师审阅</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Microsoft YaHei"/>
        <w:b w:val="0"/>
        <w:i w:val="0"/>
        <w:color w:val="555F66"/>
        <w:sz w:val="15"/>
      </w:rPr>
      <w:t>ZAMCHI TEMPLATE · BLANK FORM · NOT LEGAL ADVICE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Microsoft YaHe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